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05" w:rsidRDefault="00380B6B" w:rsidP="00380B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B6B">
        <w:rPr>
          <w:rFonts w:ascii="Times New Roman" w:hAnsi="Times New Roman" w:cs="Times New Roman"/>
          <w:b/>
          <w:sz w:val="28"/>
          <w:szCs w:val="28"/>
          <w:u w:val="single"/>
        </w:rPr>
        <w:t>IMAGE COMPRESSION BASED ON GAUSSIAN PYRAMIDS</w:t>
      </w:r>
    </w:p>
    <w:p w:rsidR="00380B6B" w:rsidRPr="00380B6B" w:rsidRDefault="00380B6B" w:rsidP="00380B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SYNOPSIS</w:t>
      </w:r>
    </w:p>
    <w:p w:rsidR="00E94558" w:rsidRDefault="00E94558" w:rsidP="002263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6360" w:rsidRPr="00E94558" w:rsidRDefault="006039C4" w:rsidP="002263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6360" w:rsidRPr="00E94558">
        <w:rPr>
          <w:rFonts w:ascii="Times New Roman" w:hAnsi="Times New Roman" w:cs="Times New Roman"/>
          <w:sz w:val="28"/>
          <w:szCs w:val="28"/>
        </w:rPr>
        <w:t xml:space="preserve">The first step in </w:t>
      </w:r>
      <w:proofErr w:type="spellStart"/>
      <w:r w:rsidR="00226360" w:rsidRPr="00E94558">
        <w:rPr>
          <w:rFonts w:ascii="Times New Roman" w:hAnsi="Times New Roman" w:cs="Times New Roman"/>
          <w:sz w:val="28"/>
          <w:szCs w:val="28"/>
        </w:rPr>
        <w:t>Laplacian</w:t>
      </w:r>
      <w:proofErr w:type="spellEnd"/>
      <w:r w:rsidR="00226360" w:rsidRPr="00E94558">
        <w:rPr>
          <w:rFonts w:ascii="Times New Roman" w:hAnsi="Times New Roman" w:cs="Times New Roman"/>
          <w:sz w:val="28"/>
          <w:szCs w:val="28"/>
        </w:rPr>
        <w:t xml:space="preserve"> pyramid coding is to low-pass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 xml:space="preserve">filter the original image </w:t>
      </w:r>
      <w:r w:rsidR="00226360"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226360" w:rsidRPr="00E94558">
        <w:rPr>
          <w:rFonts w:ascii="Times New Roman" w:hAnsi="Times New Roman" w:cs="Times New Roman"/>
          <w:sz w:val="28"/>
          <w:szCs w:val="28"/>
        </w:rPr>
        <w:t xml:space="preserve">0 to obtain image </w:t>
      </w:r>
      <w:r w:rsidR="00226360"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226360" w:rsidRPr="00E94558">
        <w:rPr>
          <w:rFonts w:ascii="Times New Roman" w:hAnsi="Times New Roman" w:cs="Times New Roman"/>
          <w:sz w:val="28"/>
          <w:szCs w:val="28"/>
        </w:rPr>
        <w:t xml:space="preserve">1. We say that </w:t>
      </w:r>
      <w:r w:rsidR="00226360"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226360" w:rsidRPr="00E94558">
        <w:rPr>
          <w:rFonts w:ascii="Times New Roman" w:hAnsi="Times New Roman" w:cs="Times New Roman"/>
          <w:sz w:val="28"/>
          <w:szCs w:val="28"/>
        </w:rPr>
        <w:t>1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 xml:space="preserve">is a "reduced" version of </w:t>
      </w:r>
      <w:r w:rsidR="00226360"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226360" w:rsidRPr="00E94558">
        <w:rPr>
          <w:rFonts w:ascii="Times New Roman" w:hAnsi="Times New Roman" w:cs="Times New Roman"/>
          <w:sz w:val="28"/>
          <w:szCs w:val="28"/>
        </w:rPr>
        <w:t>0 in that both resolution and sample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 xml:space="preserve">density are decreased. In a similar way we form </w:t>
      </w:r>
      <w:r w:rsidR="00226360"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226360" w:rsidRPr="00E94558">
        <w:rPr>
          <w:rFonts w:ascii="Times New Roman" w:hAnsi="Times New Roman" w:cs="Times New Roman"/>
          <w:sz w:val="28"/>
          <w:szCs w:val="28"/>
        </w:rPr>
        <w:t>2 as a reduced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 xml:space="preserve">version of </w:t>
      </w:r>
      <w:r w:rsidR="00226360"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226360" w:rsidRPr="00E94558">
        <w:rPr>
          <w:rFonts w:ascii="Times New Roman" w:hAnsi="Times New Roman" w:cs="Times New Roman"/>
          <w:sz w:val="28"/>
          <w:szCs w:val="28"/>
        </w:rPr>
        <w:t>1</w:t>
      </w:r>
      <w:r w:rsidR="00226360" w:rsidRPr="00E945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26360" w:rsidRPr="00E94558">
        <w:rPr>
          <w:rFonts w:ascii="Times New Roman" w:hAnsi="Times New Roman" w:cs="Times New Roman"/>
          <w:sz w:val="28"/>
          <w:szCs w:val="28"/>
        </w:rPr>
        <w:t>and so on. Filtering is performed by a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>procedure equivalent to convolution with one of a family of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>local, symmetric weighting functions. An important member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>of this family resembles the Gaussian probability distribution,</w:t>
      </w:r>
    </w:p>
    <w:p w:rsidR="00226360" w:rsidRDefault="00226360" w:rsidP="002263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4558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E94558">
        <w:rPr>
          <w:rFonts w:ascii="Times New Roman" w:hAnsi="Times New Roman" w:cs="Times New Roman"/>
          <w:sz w:val="28"/>
          <w:szCs w:val="28"/>
        </w:rPr>
        <w:t xml:space="preserve"> the sequence of images </w:t>
      </w:r>
      <w:r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E94558">
        <w:rPr>
          <w:rFonts w:ascii="Times New Roman" w:hAnsi="Times New Roman" w:cs="Times New Roman"/>
          <w:sz w:val="28"/>
          <w:szCs w:val="28"/>
        </w:rPr>
        <w:t xml:space="preserve">0, </w:t>
      </w:r>
      <w:r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E94558">
        <w:rPr>
          <w:rFonts w:ascii="Times New Roman" w:hAnsi="Times New Roman" w:cs="Times New Roman"/>
          <w:sz w:val="28"/>
          <w:szCs w:val="28"/>
        </w:rPr>
        <w:t>1, …</w:t>
      </w:r>
      <w:r w:rsidRPr="00E9455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94558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E9455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94558">
        <w:rPr>
          <w:rFonts w:ascii="Times New Roman" w:hAnsi="Times New Roman" w:cs="Times New Roman"/>
          <w:sz w:val="28"/>
          <w:szCs w:val="28"/>
        </w:rPr>
        <w:t xml:space="preserve"> is called the Gaussian</w:t>
      </w:r>
      <w:r w:rsidR="00E94558">
        <w:rPr>
          <w:rFonts w:ascii="Times New Roman" w:hAnsi="Times New Roman" w:cs="Times New Roman"/>
          <w:sz w:val="28"/>
          <w:szCs w:val="28"/>
        </w:rPr>
        <w:t xml:space="preserve"> pyramid.</w:t>
      </w:r>
    </w:p>
    <w:p w:rsidR="00226360" w:rsidRPr="00E94558" w:rsidRDefault="006039C4" w:rsidP="002263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>A fast algorithm for ge</w:t>
      </w:r>
      <w:r w:rsidR="00E94558">
        <w:rPr>
          <w:rFonts w:ascii="Times New Roman" w:hAnsi="Times New Roman" w:cs="Times New Roman"/>
          <w:sz w:val="28"/>
          <w:szCs w:val="28"/>
        </w:rPr>
        <w:t>nerating the Gaussian pyramid i</w:t>
      </w:r>
      <w:r w:rsidR="00226360" w:rsidRPr="00E94558">
        <w:rPr>
          <w:rFonts w:ascii="Times New Roman" w:hAnsi="Times New Roman" w:cs="Times New Roman"/>
          <w:sz w:val="28"/>
          <w:szCs w:val="28"/>
        </w:rPr>
        <w:t>s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>given in the next subsection. In the following subsection we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>show how the same algorithm can be used to "expand" an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="00226360" w:rsidRPr="00E94558">
        <w:rPr>
          <w:rFonts w:ascii="Times New Roman" w:hAnsi="Times New Roman" w:cs="Times New Roman"/>
          <w:sz w:val="28"/>
          <w:szCs w:val="28"/>
        </w:rPr>
        <w:t>image array by interpolating values between sample points.</w:t>
      </w:r>
    </w:p>
    <w:p w:rsidR="00F53D29" w:rsidRDefault="00226360" w:rsidP="00E945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4558">
        <w:rPr>
          <w:rFonts w:ascii="Times New Roman" w:hAnsi="Times New Roman" w:cs="Times New Roman"/>
          <w:sz w:val="28"/>
          <w:szCs w:val="28"/>
        </w:rPr>
        <w:t>This device is used here to help visualize the contents of levels</w:t>
      </w:r>
      <w:r w:rsidR="00E94558">
        <w:rPr>
          <w:rFonts w:ascii="Times New Roman" w:hAnsi="Times New Roman" w:cs="Times New Roman"/>
          <w:sz w:val="28"/>
          <w:szCs w:val="28"/>
        </w:rPr>
        <w:t xml:space="preserve"> </w:t>
      </w:r>
      <w:r w:rsidRPr="00E94558">
        <w:rPr>
          <w:rFonts w:ascii="Times New Roman" w:hAnsi="Times New Roman" w:cs="Times New Roman"/>
          <w:sz w:val="28"/>
          <w:szCs w:val="28"/>
        </w:rPr>
        <w:t>in the Gaussian pyramid.</w:t>
      </w:r>
    </w:p>
    <w:p w:rsidR="006039C4" w:rsidRDefault="006039C4" w:rsidP="00E945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039C4" w:rsidSect="00F5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26360"/>
    <w:rsid w:val="001F7DDF"/>
    <w:rsid w:val="00226360"/>
    <w:rsid w:val="002C2AB1"/>
    <w:rsid w:val="00380B6B"/>
    <w:rsid w:val="006039C4"/>
    <w:rsid w:val="00AB1786"/>
    <w:rsid w:val="00AC4305"/>
    <w:rsid w:val="00E859C0"/>
    <w:rsid w:val="00E94558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5</cp:revision>
  <dcterms:created xsi:type="dcterms:W3CDTF">2011-03-24T04:32:00Z</dcterms:created>
  <dcterms:modified xsi:type="dcterms:W3CDTF">2011-03-28T05:27:00Z</dcterms:modified>
</cp:coreProperties>
</file>